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8644" w14:textId="77777777" w:rsidR="00743D9E" w:rsidRPr="00843045" w:rsidRDefault="002309DA" w:rsidP="002309D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43045">
        <w:rPr>
          <w:rFonts w:ascii="Comic Sans MS" w:hAnsi="Comic Sans MS"/>
          <w:b/>
          <w:sz w:val="28"/>
          <w:szCs w:val="28"/>
        </w:rPr>
        <w:t>Density Lab</w:t>
      </w:r>
    </w:p>
    <w:p w14:paraId="62E5A343" w14:textId="77777777" w:rsidR="002309D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Purpose: The student will determine the mass, volume, and density of the following objects: unknown metals, unknown liquid, and blocks of wood.</w:t>
      </w:r>
    </w:p>
    <w:p w14:paraId="1EB522E6" w14:textId="77777777" w:rsidR="002309D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Safety: Use care when working with any unknown metals and liquids. Do not directly inhale any fumes!</w:t>
      </w:r>
    </w:p>
    <w:p w14:paraId="26089810" w14:textId="77777777" w:rsidR="002309D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Procedure: As you perform the lab, make sure to record all of your data using Significant Figures.</w:t>
      </w:r>
    </w:p>
    <w:p w14:paraId="32BE74BB" w14:textId="77777777" w:rsidR="002309D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Part 1: Density of Unknown metal</w:t>
      </w:r>
    </w:p>
    <w:p w14:paraId="4F90F862" w14:textId="77777777" w:rsidR="002309DA" w:rsidRDefault="002309DA" w:rsidP="002309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Obtain Metal A or Metal B from the front table.</w:t>
      </w:r>
    </w:p>
    <w:p w14:paraId="0795A843" w14:textId="77777777" w:rsidR="00AA20FA" w:rsidRDefault="002309DA" w:rsidP="00AA20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A20FA">
        <w:rPr>
          <w:rFonts w:ascii="Comic Sans MS" w:hAnsi="Comic Sans MS"/>
        </w:rPr>
        <w:t xml:space="preserve">Record the mass of the metal using the triple beam balance. </w:t>
      </w:r>
    </w:p>
    <w:p w14:paraId="1364D1F5" w14:textId="77777777" w:rsidR="002309DA" w:rsidRDefault="00AA20FA" w:rsidP="002309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 the volume of the metal using a graduated cylinder.</w:t>
      </w:r>
    </w:p>
    <w:p w14:paraId="1DD75FA6" w14:textId="77777777" w:rsidR="002309DA" w:rsidRDefault="002309DA" w:rsidP="002309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Density of the unknown metal.</w:t>
      </w:r>
    </w:p>
    <w:p w14:paraId="6A7D2D42" w14:textId="77777777" w:rsidR="002309DA" w:rsidRPr="002309D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Table 1: Density of Unknown Metal</w:t>
      </w:r>
    </w:p>
    <w:p w14:paraId="5F3E2187" w14:textId="77777777" w:rsidR="002309DA" w:rsidRDefault="00AA20F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Construct a data table with ALL MEASUREMENTS!</w:t>
      </w:r>
    </w:p>
    <w:p w14:paraId="6D992F1A" w14:textId="77777777" w:rsidR="00AA20FA" w:rsidRDefault="00AA20FA" w:rsidP="002309DA">
      <w:pPr>
        <w:rPr>
          <w:rFonts w:ascii="Comic Sans MS" w:hAnsi="Comic Sans MS"/>
        </w:rPr>
      </w:pPr>
    </w:p>
    <w:p w14:paraId="28B0EA57" w14:textId="77777777" w:rsidR="00AA20FA" w:rsidRDefault="002309DA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Part 2</w:t>
      </w:r>
      <w:r w:rsidR="00A87945">
        <w:rPr>
          <w:rFonts w:ascii="Comic Sans MS" w:hAnsi="Comic Sans MS"/>
        </w:rPr>
        <w:t>: Density of Unknown Liquid</w:t>
      </w:r>
    </w:p>
    <w:p w14:paraId="261AC2AE" w14:textId="77777777" w:rsidR="002309DA" w:rsidRDefault="002309DA" w:rsidP="002309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Obtain a cup of the unknown liquid from the front table.</w:t>
      </w:r>
    </w:p>
    <w:p w14:paraId="6BAB5417" w14:textId="77777777" w:rsidR="002309DA" w:rsidRDefault="00AA20FA" w:rsidP="002309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mass of the unknown liquid.</w:t>
      </w:r>
    </w:p>
    <w:p w14:paraId="26C5F01E" w14:textId="77777777" w:rsidR="002309DA" w:rsidRDefault="00AA20FA" w:rsidP="002309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volume of the unknown liquid.</w:t>
      </w:r>
    </w:p>
    <w:p w14:paraId="129968D2" w14:textId="77777777" w:rsidR="002309DA" w:rsidRDefault="00A87945" w:rsidP="002309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density of the unknown liquid.</w:t>
      </w:r>
    </w:p>
    <w:p w14:paraId="2257036D" w14:textId="77777777" w:rsidR="00A87945" w:rsidRPr="00A87945" w:rsidRDefault="00A87945" w:rsidP="00A87945">
      <w:pPr>
        <w:rPr>
          <w:rFonts w:ascii="Comic Sans MS" w:hAnsi="Comic Sans MS"/>
        </w:rPr>
      </w:pPr>
      <w:r>
        <w:rPr>
          <w:rFonts w:ascii="Comic Sans MS" w:hAnsi="Comic Sans MS"/>
        </w:rPr>
        <w:t>Table 2: Density of Unknown Liquid</w:t>
      </w:r>
    </w:p>
    <w:p w14:paraId="7F2B3CD8" w14:textId="77777777" w:rsidR="00A87945" w:rsidRDefault="00AA20FA" w:rsidP="00A87945">
      <w:pPr>
        <w:rPr>
          <w:rFonts w:ascii="Comic Sans MS" w:hAnsi="Comic Sans MS"/>
        </w:rPr>
      </w:pPr>
      <w:r>
        <w:rPr>
          <w:rFonts w:ascii="Comic Sans MS" w:hAnsi="Comic Sans MS"/>
        </w:rPr>
        <w:t>Construct a data table with ALL MEASUREMENTS!</w:t>
      </w:r>
    </w:p>
    <w:p w14:paraId="38CA18EA" w14:textId="77777777" w:rsidR="00AA20FA" w:rsidRPr="00A87945" w:rsidRDefault="00AA20FA" w:rsidP="00A87945">
      <w:pPr>
        <w:rPr>
          <w:rFonts w:ascii="Comic Sans MS" w:hAnsi="Comic Sans MS"/>
        </w:rPr>
      </w:pPr>
    </w:p>
    <w:p w14:paraId="3C2A98F5" w14:textId="77777777" w:rsidR="002309DA" w:rsidRDefault="00A87945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Part 3: Density of a Solid Block</w:t>
      </w:r>
    </w:p>
    <w:p w14:paraId="493AC193" w14:textId="77777777" w:rsidR="00A87945" w:rsidRDefault="00A87945" w:rsidP="00A8794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Obtain a block from the table in the front.</w:t>
      </w:r>
    </w:p>
    <w:p w14:paraId="6E2104AF" w14:textId="77777777" w:rsidR="00AA20FA" w:rsidRDefault="00AA20FA" w:rsidP="00A8794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Determine the mass of the block.</w:t>
      </w:r>
    </w:p>
    <w:p w14:paraId="03BD9714" w14:textId="77777777" w:rsidR="00AA20FA" w:rsidRPr="00AA20FA" w:rsidRDefault="00AA20FA" w:rsidP="00A8794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A20FA">
        <w:rPr>
          <w:rFonts w:ascii="Comic Sans MS" w:hAnsi="Comic Sans MS"/>
        </w:rPr>
        <w:t>Determine the volume of the block.</w:t>
      </w:r>
    </w:p>
    <w:p w14:paraId="1B598427" w14:textId="77777777" w:rsidR="00A87945" w:rsidRDefault="00A87945" w:rsidP="00A8794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Density of the unknown block</w:t>
      </w:r>
    </w:p>
    <w:p w14:paraId="542F9440" w14:textId="77777777" w:rsidR="00A87945" w:rsidRDefault="00A87945" w:rsidP="00A879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Table 3: Density of a Solid Block</w:t>
      </w:r>
    </w:p>
    <w:p w14:paraId="40572B0D" w14:textId="77777777" w:rsidR="00A87945" w:rsidRDefault="00AA20FA" w:rsidP="00A87945">
      <w:pPr>
        <w:rPr>
          <w:rFonts w:ascii="Comic Sans MS" w:hAnsi="Comic Sans MS"/>
        </w:rPr>
      </w:pPr>
      <w:r>
        <w:rPr>
          <w:rFonts w:ascii="Comic Sans MS" w:hAnsi="Comic Sans MS"/>
        </w:rPr>
        <w:t>Construct a data table with ALL MEASUREMENTS!</w:t>
      </w:r>
    </w:p>
    <w:p w14:paraId="6B1B565B" w14:textId="77777777" w:rsidR="00AA20FA" w:rsidRPr="00A87945" w:rsidRDefault="00AA20FA" w:rsidP="00A87945">
      <w:pPr>
        <w:rPr>
          <w:rFonts w:ascii="Comic Sans MS" w:hAnsi="Comic Sans MS"/>
        </w:rPr>
      </w:pPr>
    </w:p>
    <w:p w14:paraId="12CCC996" w14:textId="77777777" w:rsidR="002309DA" w:rsidRDefault="00A87945" w:rsidP="002309DA">
      <w:pPr>
        <w:rPr>
          <w:rFonts w:ascii="Comic Sans MS" w:hAnsi="Comic Sans MS"/>
        </w:rPr>
      </w:pPr>
      <w:r>
        <w:rPr>
          <w:rFonts w:ascii="Comic Sans MS" w:hAnsi="Comic Sans MS"/>
        </w:rPr>
        <w:t>Conclusion Questions:</w:t>
      </w:r>
      <w:r w:rsidR="00AA20FA">
        <w:rPr>
          <w:rFonts w:ascii="Comic Sans MS" w:hAnsi="Comic Sans MS"/>
        </w:rPr>
        <w:t xml:space="preserve"> (Be sure to include these answers in your lab report.)</w:t>
      </w:r>
    </w:p>
    <w:p w14:paraId="555E41F4" w14:textId="79C84B58" w:rsidR="00AA20FA" w:rsidRDefault="00DC7C30" w:rsidP="00A8794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Using the computer</w:t>
      </w:r>
      <w:r w:rsidR="00AA20FA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try and </w:t>
      </w:r>
      <w:r w:rsidR="00AA20FA">
        <w:rPr>
          <w:rFonts w:ascii="Comic Sans MS" w:hAnsi="Comic Sans MS"/>
        </w:rPr>
        <w:t xml:space="preserve">determine the identity of your metal, liquid, and block. </w:t>
      </w:r>
      <w:r>
        <w:rPr>
          <w:rFonts w:ascii="Comic Sans MS" w:hAnsi="Comic Sans MS"/>
        </w:rPr>
        <w:t>You will not be deducted points for wrong substance.</w:t>
      </w:r>
      <w:r w:rsidR="00AA20FA">
        <w:rPr>
          <w:rFonts w:ascii="Comic Sans MS" w:hAnsi="Comic Sans MS"/>
        </w:rPr>
        <w:t>(Conclusion)</w:t>
      </w:r>
    </w:p>
    <w:p w14:paraId="1C150BE7" w14:textId="77777777" w:rsidR="00A87945" w:rsidRDefault="00A87945" w:rsidP="00A8794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Percent Error</w:t>
      </w:r>
      <w:r w:rsidR="005A06BB">
        <w:rPr>
          <w:rFonts w:ascii="Comic Sans MS" w:hAnsi="Comic Sans MS"/>
        </w:rPr>
        <w:t xml:space="preserve"> for</w:t>
      </w:r>
      <w:r w:rsidR="00AA20FA">
        <w:rPr>
          <w:rFonts w:ascii="Comic Sans MS" w:hAnsi="Comic Sans MS"/>
        </w:rPr>
        <w:t xml:space="preserve"> the densities of each after checking with Efird to see if you have #1 correct.  You can use the actual density from the </w:t>
      </w:r>
      <w:proofErr w:type="gramStart"/>
      <w:r w:rsidR="00AA20FA">
        <w:rPr>
          <w:rFonts w:ascii="Comic Sans MS" w:hAnsi="Comic Sans MS"/>
        </w:rPr>
        <w:t>internet</w:t>
      </w:r>
      <w:proofErr w:type="gramEnd"/>
      <w:r w:rsidR="00AA20FA">
        <w:rPr>
          <w:rFonts w:ascii="Comic Sans MS" w:hAnsi="Comic Sans MS"/>
        </w:rPr>
        <w:t xml:space="preserve"> if you are correct for your % error calculation. (Analysis of Data/Calculations)</w:t>
      </w:r>
    </w:p>
    <w:p w14:paraId="6E7663B9" w14:textId="77777777" w:rsidR="005A06BB" w:rsidRDefault="005A06BB" w:rsidP="005A06BB">
      <w:pPr>
        <w:pStyle w:val="ListParagraph"/>
        <w:rPr>
          <w:rFonts w:ascii="Comic Sans MS" w:hAnsi="Comic Sans MS"/>
        </w:rPr>
      </w:pPr>
    </w:p>
    <w:p w14:paraId="4EDCA2FF" w14:textId="77777777" w:rsidR="00A87945" w:rsidRDefault="00A87945" w:rsidP="00A8794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can you use the density of an object to identify unknown substances? Explain.</w:t>
      </w:r>
      <w:r w:rsidR="00AA20FA">
        <w:rPr>
          <w:rFonts w:ascii="Comic Sans MS" w:hAnsi="Comic Sans MS"/>
        </w:rPr>
        <w:t xml:space="preserve"> (Conclusion)</w:t>
      </w:r>
    </w:p>
    <w:p w14:paraId="0165F4F8" w14:textId="77777777" w:rsidR="005A06BB" w:rsidRDefault="005A06BB" w:rsidP="005A06BB">
      <w:pPr>
        <w:pStyle w:val="ListParagraph"/>
        <w:rPr>
          <w:rFonts w:ascii="Comic Sans MS" w:hAnsi="Comic Sans MS"/>
        </w:rPr>
      </w:pPr>
    </w:p>
    <w:p w14:paraId="3F7389E3" w14:textId="77777777" w:rsidR="00A87945" w:rsidRPr="005A06BB" w:rsidRDefault="005A06BB" w:rsidP="005A06B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A06BB">
        <w:rPr>
          <w:rFonts w:ascii="Comic Sans MS" w:hAnsi="Comic Sans MS"/>
        </w:rPr>
        <w:t>What three techniques did you use to determine the volumes of the objects above</w:t>
      </w:r>
      <w:proofErr w:type="gramStart"/>
      <w:r w:rsidRPr="005A06BB">
        <w:rPr>
          <w:rFonts w:ascii="Comic Sans MS" w:hAnsi="Comic Sans MS"/>
        </w:rPr>
        <w:t>?</w:t>
      </w:r>
      <w:r w:rsidR="00AA20FA">
        <w:rPr>
          <w:rFonts w:ascii="Comic Sans MS" w:hAnsi="Comic Sans MS"/>
        </w:rPr>
        <w:t>(</w:t>
      </w:r>
      <w:proofErr w:type="gramEnd"/>
      <w:r w:rsidR="00AA20FA">
        <w:rPr>
          <w:rFonts w:ascii="Comic Sans MS" w:hAnsi="Comic Sans MS"/>
        </w:rPr>
        <w:t>Introduction)</w:t>
      </w:r>
    </w:p>
    <w:sectPr w:rsidR="00A87945" w:rsidRPr="005A06BB" w:rsidSect="0074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80"/>
    <w:multiLevelType w:val="hybridMultilevel"/>
    <w:tmpl w:val="8FF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A90"/>
    <w:multiLevelType w:val="hybridMultilevel"/>
    <w:tmpl w:val="851A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A69"/>
    <w:multiLevelType w:val="hybridMultilevel"/>
    <w:tmpl w:val="2D52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1FC"/>
    <w:multiLevelType w:val="hybridMultilevel"/>
    <w:tmpl w:val="8F5C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A"/>
    <w:rsid w:val="00062DA0"/>
    <w:rsid w:val="002309DA"/>
    <w:rsid w:val="005A06BB"/>
    <w:rsid w:val="00743D9E"/>
    <w:rsid w:val="00843045"/>
    <w:rsid w:val="00A87945"/>
    <w:rsid w:val="00AA20FA"/>
    <w:rsid w:val="00D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4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A"/>
    <w:pPr>
      <w:ind w:left="720"/>
      <w:contextualSpacing/>
    </w:pPr>
  </w:style>
  <w:style w:type="table" w:styleId="TableGrid">
    <w:name w:val="Table Grid"/>
    <w:basedOn w:val="TableNormal"/>
    <w:uiPriority w:val="59"/>
    <w:rsid w:val="00230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A"/>
    <w:pPr>
      <w:ind w:left="720"/>
      <w:contextualSpacing/>
    </w:pPr>
  </w:style>
  <w:style w:type="table" w:styleId="TableGrid">
    <w:name w:val="Table Grid"/>
    <w:basedOn w:val="TableNormal"/>
    <w:uiPriority w:val="59"/>
    <w:rsid w:val="00230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efirdlp</cp:lastModifiedBy>
  <cp:revision>2</cp:revision>
  <dcterms:created xsi:type="dcterms:W3CDTF">2015-08-31T16:31:00Z</dcterms:created>
  <dcterms:modified xsi:type="dcterms:W3CDTF">2015-08-31T16:31:00Z</dcterms:modified>
</cp:coreProperties>
</file>